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74B62" w14:textId="77777777" w:rsidR="00C3292B" w:rsidRDefault="00C3292B">
      <w:pPr>
        <w:pStyle w:val="Leipteksti"/>
        <w:rPr>
          <w:rFonts w:ascii="Times New Roman"/>
          <w:sz w:val="20"/>
        </w:rPr>
      </w:pPr>
    </w:p>
    <w:p w14:paraId="7B674B63" w14:textId="77777777" w:rsidR="00C3292B" w:rsidRDefault="00C3292B">
      <w:pPr>
        <w:pStyle w:val="Leipteksti"/>
        <w:rPr>
          <w:rFonts w:ascii="Times New Roman"/>
          <w:sz w:val="20"/>
        </w:rPr>
      </w:pPr>
    </w:p>
    <w:p w14:paraId="7B674B64" w14:textId="77777777" w:rsidR="00C3292B" w:rsidRDefault="00C3292B">
      <w:pPr>
        <w:pStyle w:val="Leipteksti"/>
        <w:rPr>
          <w:rFonts w:ascii="Times New Roman"/>
          <w:sz w:val="27"/>
        </w:rPr>
      </w:pPr>
    </w:p>
    <w:p w14:paraId="7B674B65" w14:textId="77777777" w:rsidR="00C3292B" w:rsidRDefault="002C2041">
      <w:pPr>
        <w:pStyle w:val="Leipteksti"/>
        <w:ind w:left="55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B674BD4" wp14:editId="7B674BD5">
            <wp:extent cx="758051" cy="59512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051" cy="595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674B66" w14:textId="77777777" w:rsidR="00C3292B" w:rsidRDefault="00C3292B">
      <w:pPr>
        <w:pStyle w:val="Leipteksti"/>
        <w:spacing w:before="10"/>
        <w:rPr>
          <w:rFonts w:ascii="Times New Roman"/>
          <w:sz w:val="21"/>
        </w:rPr>
      </w:pPr>
    </w:p>
    <w:p w14:paraId="7B674B67" w14:textId="68EE9A46" w:rsidR="00C3292B" w:rsidRDefault="002C2041">
      <w:pPr>
        <w:pStyle w:val="Otsikko"/>
      </w:pPr>
      <w:r>
        <w:t>PISTEKERTYMÄTAULUKKO</w:t>
      </w:r>
      <w:r>
        <w:rPr>
          <w:spacing w:val="-3"/>
        </w:rPr>
        <w:t xml:space="preserve"> </w:t>
      </w:r>
      <w:r>
        <w:t>1.</w:t>
      </w:r>
      <w:r w:rsidR="00E16402">
        <w:t>1.202</w:t>
      </w:r>
      <w:r w:rsidR="001F658B">
        <w:t>3</w:t>
      </w:r>
    </w:p>
    <w:p w14:paraId="7B674B68" w14:textId="0C05D151" w:rsidR="00C3292B" w:rsidRDefault="002C2041">
      <w:pPr>
        <w:pStyle w:val="Leipteksti"/>
        <w:spacing w:before="255"/>
        <w:ind w:left="218" w:right="375"/>
      </w:pPr>
      <w:r>
        <w:t xml:space="preserve">Liittymisestä tulevat pisteet sekä asumisaika- ja vuokranmaksupisteet jaetaan tasan pistejärjestelmään liittyneiden </w:t>
      </w:r>
      <w:r w:rsidRPr="00E16402">
        <w:rPr>
          <w:iCs/>
        </w:rPr>
        <w:t>vuokrasopimuksen</w:t>
      </w:r>
      <w:r w:rsidRPr="00E16402">
        <w:rPr>
          <w:iCs/>
          <w:spacing w:val="1"/>
        </w:rPr>
        <w:t xml:space="preserve"> </w:t>
      </w:r>
      <w:r w:rsidRPr="00E16402">
        <w:rPr>
          <w:iCs/>
        </w:rPr>
        <w:t>osapuolten kesken.</w:t>
      </w:r>
      <w:r w:rsidRPr="00E16402">
        <w:rPr>
          <w:iCs/>
          <w:spacing w:val="1"/>
        </w:rPr>
        <w:t xml:space="preserve"> </w:t>
      </w:r>
      <w:r w:rsidRPr="00E16402">
        <w:rPr>
          <w:iCs/>
        </w:rPr>
        <w:t xml:space="preserve">Etupisteitä kertyy vain vuokrasopimuksen allekirjoittaneille. </w:t>
      </w:r>
      <w:r>
        <w:t>Pisteet alkavat kertymään pistejärjestelmään liittymistä</w:t>
      </w:r>
      <w:r>
        <w:rPr>
          <w:spacing w:val="1"/>
        </w:rPr>
        <w:t xml:space="preserve"> </w:t>
      </w:r>
      <w:r>
        <w:t>seuraavan kuukauden alusta lähtien. Pisteet kertyvät vain täysiltä asumiskuukausilta. VTS varaa mahdollisuuden muuttaa pistejärjestelmää ja</w:t>
      </w:r>
      <w:r>
        <w:rPr>
          <w:spacing w:val="-59"/>
        </w:rPr>
        <w:t xml:space="preserve"> </w:t>
      </w:r>
      <w:r>
        <w:t>pistekertymien määrää.</w:t>
      </w:r>
      <w:r>
        <w:rPr>
          <w:spacing w:val="1"/>
        </w:rPr>
        <w:t xml:space="preserve"> </w:t>
      </w:r>
      <w:r>
        <w:t>Etupisteet nollaantuvat kuukauden kuluttua vuokrasopimuksen päättymisestä, kun henkilö on muuttanut pois</w:t>
      </w:r>
      <w:r>
        <w:rPr>
          <w:spacing w:val="-59"/>
        </w:rPr>
        <w:t xml:space="preserve"> </w:t>
      </w:r>
      <w:r>
        <w:t>VTS-kotien</w:t>
      </w:r>
      <w:r>
        <w:rPr>
          <w:spacing w:val="-1"/>
        </w:rPr>
        <w:t xml:space="preserve"> </w:t>
      </w:r>
      <w:r>
        <w:t>asunnosta.</w:t>
      </w:r>
    </w:p>
    <w:p w14:paraId="7B674B69" w14:textId="77777777" w:rsidR="00C3292B" w:rsidRDefault="00C3292B">
      <w:pPr>
        <w:pStyle w:val="Leipteksti"/>
        <w:rPr>
          <w:sz w:val="20"/>
        </w:rPr>
      </w:pPr>
    </w:p>
    <w:p w14:paraId="7B674B6A" w14:textId="77777777" w:rsidR="00C3292B" w:rsidRDefault="00C3292B">
      <w:pPr>
        <w:pStyle w:val="Leipteksti"/>
        <w:spacing w:before="4"/>
        <w:rPr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9"/>
        <w:gridCol w:w="4860"/>
        <w:gridCol w:w="4681"/>
      </w:tblGrid>
      <w:tr w:rsidR="00C3292B" w14:paraId="7B674B6E" w14:textId="77777777">
        <w:trPr>
          <w:trHeight w:val="515"/>
        </w:trPr>
        <w:tc>
          <w:tcPr>
            <w:tcW w:w="4609" w:type="dxa"/>
          </w:tcPr>
          <w:p w14:paraId="7B674B6B" w14:textId="77777777" w:rsidR="00C3292B" w:rsidRDefault="002C2041">
            <w:pPr>
              <w:pStyle w:val="TableParagraph"/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LIITTYMISPISTEET</w:t>
            </w:r>
          </w:p>
        </w:tc>
        <w:tc>
          <w:tcPr>
            <w:tcW w:w="4860" w:type="dxa"/>
          </w:tcPr>
          <w:p w14:paraId="7B674B6C" w14:textId="77777777" w:rsidR="00C3292B" w:rsidRDefault="002C2041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PISTEKERTYMÄ</w:t>
            </w:r>
          </w:p>
        </w:tc>
        <w:tc>
          <w:tcPr>
            <w:tcW w:w="4681" w:type="dxa"/>
          </w:tcPr>
          <w:p w14:paraId="7B674B6D" w14:textId="77777777" w:rsidR="00C3292B" w:rsidRDefault="002C2041">
            <w:pPr>
              <w:pStyle w:val="TableParagraph"/>
              <w:spacing w:before="120"/>
              <w:ind w:left="108"/>
              <w:rPr>
                <w:sz w:val="24"/>
              </w:rPr>
            </w:pPr>
            <w:r>
              <w:rPr>
                <w:sz w:val="24"/>
              </w:rPr>
              <w:t>PISTEIDEN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MÄÄRÄ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ESIMERKIT</w:t>
            </w:r>
          </w:p>
        </w:tc>
      </w:tr>
      <w:tr w:rsidR="00C3292B" w14:paraId="7B674B75" w14:textId="77777777">
        <w:trPr>
          <w:trHeight w:val="700"/>
        </w:trPr>
        <w:tc>
          <w:tcPr>
            <w:tcW w:w="4609" w:type="dxa"/>
          </w:tcPr>
          <w:p w14:paraId="7B674B6F" w14:textId="77777777" w:rsidR="00C3292B" w:rsidRDefault="002C2041">
            <w:pPr>
              <w:pStyle w:val="TableParagraph"/>
              <w:spacing w:before="119"/>
              <w:rPr>
                <w:sz w:val="20"/>
              </w:rPr>
            </w:pPr>
            <w:r>
              <w:rPr>
                <w:b/>
                <w:sz w:val="20"/>
              </w:rPr>
              <w:t>Nykyiset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asukkaat</w:t>
            </w:r>
            <w:r>
              <w:rPr>
                <w:sz w:val="20"/>
              </w:rPr>
              <w:t>,</w:t>
            </w:r>
          </w:p>
          <w:p w14:paraId="7B674B70" w14:textId="77777777" w:rsidR="00C3292B" w:rsidRDefault="002C204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liittyvät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mukaan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pistejärjestelmään.</w:t>
            </w:r>
          </w:p>
        </w:tc>
        <w:tc>
          <w:tcPr>
            <w:tcW w:w="4860" w:type="dxa"/>
          </w:tcPr>
          <w:p w14:paraId="7B674B71" w14:textId="77777777" w:rsidR="00C3292B" w:rsidRDefault="00C3292B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14:paraId="7B674B72" w14:textId="77777777" w:rsidR="00C3292B" w:rsidRDefault="002C204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pistettä</w:t>
            </w:r>
          </w:p>
        </w:tc>
        <w:tc>
          <w:tcPr>
            <w:tcW w:w="4681" w:type="dxa"/>
            <w:vMerge w:val="restart"/>
          </w:tcPr>
          <w:p w14:paraId="7B674B73" w14:textId="77777777" w:rsidR="00C3292B" w:rsidRDefault="00C3292B">
            <w:pPr>
              <w:pStyle w:val="TableParagraph"/>
              <w:spacing w:before="2"/>
              <w:ind w:left="0"/>
              <w:rPr>
                <w:sz w:val="31"/>
              </w:rPr>
            </w:pPr>
          </w:p>
          <w:p w14:paraId="7B674B74" w14:textId="77777777" w:rsidR="00C3292B" w:rsidRDefault="002C2041">
            <w:pPr>
              <w:pStyle w:val="TableParagraph"/>
              <w:spacing w:before="1"/>
              <w:ind w:left="108" w:right="363"/>
              <w:rPr>
                <w:sz w:val="20"/>
              </w:rPr>
            </w:pPr>
            <w:r>
              <w:rPr>
                <w:sz w:val="20"/>
              </w:rPr>
              <w:t>Liittymispisteet annetaan vain kerran. Muutosta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toiseen VTS-kotien asuntoon ei siis saa toista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kertaa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pistettä.</w:t>
            </w:r>
          </w:p>
        </w:tc>
      </w:tr>
      <w:tr w:rsidR="00C3292B" w14:paraId="7B674B7B" w14:textId="77777777">
        <w:trPr>
          <w:trHeight w:val="700"/>
        </w:trPr>
        <w:tc>
          <w:tcPr>
            <w:tcW w:w="4609" w:type="dxa"/>
          </w:tcPr>
          <w:p w14:paraId="7B674B76" w14:textId="77777777" w:rsidR="00C3292B" w:rsidRDefault="002C2041">
            <w:pPr>
              <w:pStyle w:val="TableParagraph"/>
              <w:spacing w:before="119"/>
              <w:rPr>
                <w:sz w:val="20"/>
              </w:rPr>
            </w:pPr>
            <w:r>
              <w:rPr>
                <w:b/>
                <w:sz w:val="20"/>
              </w:rPr>
              <w:t>Uudet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asukkaat</w:t>
            </w:r>
            <w:r>
              <w:rPr>
                <w:sz w:val="20"/>
              </w:rPr>
              <w:t>,</w:t>
            </w:r>
          </w:p>
          <w:p w14:paraId="7B674B77" w14:textId="77777777" w:rsidR="00C3292B" w:rsidRDefault="002C204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liittyvät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mukaan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pistejärjestelmään.</w:t>
            </w:r>
          </w:p>
        </w:tc>
        <w:tc>
          <w:tcPr>
            <w:tcW w:w="4860" w:type="dxa"/>
          </w:tcPr>
          <w:p w14:paraId="7B674B78" w14:textId="77777777" w:rsidR="00C3292B" w:rsidRDefault="00C3292B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14:paraId="7B674B79" w14:textId="77777777" w:rsidR="00C3292B" w:rsidRDefault="002C204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pistettä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14:paraId="7B674B7A" w14:textId="77777777" w:rsidR="00C3292B" w:rsidRDefault="00C3292B">
            <w:pPr>
              <w:rPr>
                <w:sz w:val="2"/>
                <w:szCs w:val="2"/>
              </w:rPr>
            </w:pPr>
          </w:p>
        </w:tc>
      </w:tr>
    </w:tbl>
    <w:p w14:paraId="7B674B7C" w14:textId="77777777" w:rsidR="00C3292B" w:rsidRDefault="00C3292B">
      <w:pPr>
        <w:pStyle w:val="Leipteksti"/>
        <w:rPr>
          <w:sz w:val="20"/>
        </w:rPr>
      </w:pPr>
    </w:p>
    <w:p w14:paraId="7B674B7D" w14:textId="77777777" w:rsidR="00C3292B" w:rsidRDefault="00C3292B">
      <w:pPr>
        <w:pStyle w:val="Leipteksti"/>
        <w:spacing w:before="2"/>
        <w:rPr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9"/>
        <w:gridCol w:w="4860"/>
        <w:gridCol w:w="4681"/>
      </w:tblGrid>
      <w:tr w:rsidR="00C3292B" w14:paraId="7B674B81" w14:textId="77777777">
        <w:trPr>
          <w:trHeight w:val="515"/>
        </w:trPr>
        <w:tc>
          <w:tcPr>
            <w:tcW w:w="4609" w:type="dxa"/>
          </w:tcPr>
          <w:p w14:paraId="7B674B7E" w14:textId="77777777" w:rsidR="00C3292B" w:rsidRDefault="002C2041">
            <w:pPr>
              <w:pStyle w:val="TableParagraph"/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ASUMISAIKAPISTEET</w:t>
            </w:r>
          </w:p>
        </w:tc>
        <w:tc>
          <w:tcPr>
            <w:tcW w:w="4860" w:type="dxa"/>
          </w:tcPr>
          <w:p w14:paraId="7B674B7F" w14:textId="77777777" w:rsidR="00C3292B" w:rsidRDefault="002C2041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PISTEKERTYMÄ</w:t>
            </w:r>
          </w:p>
        </w:tc>
        <w:tc>
          <w:tcPr>
            <w:tcW w:w="4681" w:type="dxa"/>
          </w:tcPr>
          <w:p w14:paraId="7B674B80" w14:textId="77777777" w:rsidR="00C3292B" w:rsidRDefault="002C2041">
            <w:pPr>
              <w:pStyle w:val="TableParagraph"/>
              <w:spacing w:before="120"/>
              <w:ind w:left="108"/>
              <w:rPr>
                <w:sz w:val="24"/>
              </w:rPr>
            </w:pPr>
            <w:r>
              <w:rPr>
                <w:sz w:val="24"/>
              </w:rPr>
              <w:t>PISTEIDEN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MÄÄRÄ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ESIMERKIT</w:t>
            </w:r>
          </w:p>
        </w:tc>
      </w:tr>
      <w:tr w:rsidR="00C3292B" w14:paraId="7B674B89" w14:textId="77777777">
        <w:trPr>
          <w:trHeight w:val="1118"/>
        </w:trPr>
        <w:tc>
          <w:tcPr>
            <w:tcW w:w="4609" w:type="dxa"/>
          </w:tcPr>
          <w:p w14:paraId="7B674B82" w14:textId="77777777" w:rsidR="00C3292B" w:rsidRDefault="00C3292B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14:paraId="7B674B83" w14:textId="77777777" w:rsidR="00C3292B" w:rsidRDefault="002C204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Asumispisteet</w:t>
            </w:r>
          </w:p>
          <w:p w14:paraId="7B674B84" w14:textId="77777777" w:rsidR="00C3292B" w:rsidRDefault="002C2041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voimassaolevan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vuokrasopimuksen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osalta.</w:t>
            </w:r>
          </w:p>
        </w:tc>
        <w:tc>
          <w:tcPr>
            <w:tcW w:w="4860" w:type="dxa"/>
          </w:tcPr>
          <w:p w14:paraId="7B674B85" w14:textId="77777777" w:rsidR="00C3292B" w:rsidRDefault="002C2041">
            <w:pPr>
              <w:pStyle w:val="TableParagraph"/>
              <w:spacing w:before="153"/>
              <w:ind w:right="685"/>
              <w:rPr>
                <w:sz w:val="20"/>
              </w:rPr>
            </w:pPr>
            <w:r>
              <w:rPr>
                <w:sz w:val="20"/>
              </w:rPr>
              <w:t>Kultakin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asumiskuukaudelta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kertyy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pistettä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kuukaudessa.</w:t>
            </w:r>
          </w:p>
        </w:tc>
        <w:tc>
          <w:tcPr>
            <w:tcW w:w="4681" w:type="dxa"/>
          </w:tcPr>
          <w:p w14:paraId="7B674B86" w14:textId="77777777" w:rsidR="00C3292B" w:rsidRDefault="00C3292B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7B674B87" w14:textId="77777777" w:rsidR="00C3292B" w:rsidRDefault="002C204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asumiskuukausi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pistettä</w:t>
            </w:r>
          </w:p>
          <w:p w14:paraId="7B674B88" w14:textId="77777777" w:rsidR="00C3292B" w:rsidRDefault="002C2041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kuukautta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= 240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pistettä</w:t>
            </w:r>
          </w:p>
        </w:tc>
      </w:tr>
      <w:tr w:rsidR="00C3292B" w14:paraId="7B674B92" w14:textId="77777777">
        <w:trPr>
          <w:trHeight w:val="1519"/>
        </w:trPr>
        <w:tc>
          <w:tcPr>
            <w:tcW w:w="4609" w:type="dxa"/>
          </w:tcPr>
          <w:p w14:paraId="1D71CF9A" w14:textId="77777777" w:rsidR="00632575" w:rsidRDefault="00632575" w:rsidP="00632575">
            <w:pPr>
              <w:pStyle w:val="TableParagraph"/>
              <w:ind w:right="220"/>
              <w:rPr>
                <w:sz w:val="20"/>
              </w:rPr>
            </w:pPr>
          </w:p>
          <w:p w14:paraId="22138E24" w14:textId="5679E5CD" w:rsidR="00632575" w:rsidRPr="00632575" w:rsidRDefault="00632575" w:rsidP="00632575">
            <w:pPr>
              <w:pStyle w:val="TableParagraph"/>
              <w:ind w:right="220"/>
              <w:rPr>
                <w:b/>
                <w:bCs/>
                <w:sz w:val="20"/>
              </w:rPr>
            </w:pPr>
            <w:r w:rsidRPr="00632575">
              <w:rPr>
                <w:b/>
                <w:bCs/>
                <w:sz w:val="20"/>
              </w:rPr>
              <w:t>Lisäbonukset tavoitevuosista</w:t>
            </w:r>
          </w:p>
          <w:p w14:paraId="7B674B8C" w14:textId="5B572625" w:rsidR="00C3292B" w:rsidRDefault="00632575">
            <w:pPr>
              <w:pStyle w:val="TableParagraph"/>
              <w:spacing w:before="118"/>
              <w:rPr>
                <w:b/>
                <w:sz w:val="20"/>
              </w:rPr>
            </w:pPr>
            <w:r>
              <w:rPr>
                <w:sz w:val="20"/>
              </w:rPr>
              <w:t>Laskenta alkaa siitä päivästä lukien, kun</w:t>
            </w:r>
            <w:r>
              <w:rPr>
                <w:spacing w:val="-2"/>
                <w:sz w:val="20"/>
              </w:rPr>
              <w:t xml:space="preserve"> asukas</w:t>
            </w:r>
            <w:r>
              <w:rPr>
                <w:sz w:val="20"/>
              </w:rPr>
              <w:t xml:space="preserve"> on liittynyt pistejärjestelmään.</w:t>
            </w:r>
          </w:p>
        </w:tc>
        <w:tc>
          <w:tcPr>
            <w:tcW w:w="4860" w:type="dxa"/>
          </w:tcPr>
          <w:p w14:paraId="5FBE8C70" w14:textId="77777777" w:rsidR="00632575" w:rsidRDefault="00632575" w:rsidP="00632575">
            <w:pPr>
              <w:pStyle w:val="TableParagraph"/>
              <w:ind w:right="220"/>
              <w:rPr>
                <w:sz w:val="20"/>
              </w:rPr>
            </w:pPr>
          </w:p>
          <w:p w14:paraId="68E41F41" w14:textId="16137FBE" w:rsidR="00632575" w:rsidRDefault="00632575" w:rsidP="00632575">
            <w:pPr>
              <w:pStyle w:val="TableParagraph"/>
              <w:ind w:right="220"/>
              <w:rPr>
                <w:sz w:val="20"/>
              </w:rPr>
            </w:pPr>
            <w:r>
              <w:rPr>
                <w:sz w:val="20"/>
              </w:rPr>
              <w:t>Asumiskuukausia VTS-kodeilla:</w:t>
            </w:r>
          </w:p>
          <w:p w14:paraId="1BF64D8F" w14:textId="4AA246FF" w:rsidR="00632575" w:rsidRPr="00632575" w:rsidRDefault="00632575" w:rsidP="00632575">
            <w:pPr>
              <w:pStyle w:val="TableParagraph"/>
              <w:ind w:right="220"/>
              <w:rPr>
                <w:sz w:val="20"/>
              </w:rPr>
            </w:pPr>
            <w:r w:rsidRPr="00632575">
              <w:rPr>
                <w:sz w:val="20"/>
              </w:rPr>
              <w:t>24 kk = 500 lisäpistettä</w:t>
            </w:r>
          </w:p>
          <w:p w14:paraId="530A303A" w14:textId="77777777" w:rsidR="00632575" w:rsidRPr="00632575" w:rsidRDefault="00632575" w:rsidP="00632575">
            <w:pPr>
              <w:pStyle w:val="TableParagraph"/>
              <w:ind w:right="220"/>
              <w:rPr>
                <w:sz w:val="20"/>
              </w:rPr>
            </w:pPr>
            <w:r w:rsidRPr="00632575">
              <w:rPr>
                <w:sz w:val="20"/>
              </w:rPr>
              <w:t>60 kk = 500 lisäpistettä</w:t>
            </w:r>
          </w:p>
          <w:p w14:paraId="7B674B8F" w14:textId="19190E54" w:rsidR="00C3292B" w:rsidRDefault="00632575" w:rsidP="00632575">
            <w:pPr>
              <w:pStyle w:val="TableParagraph"/>
              <w:ind w:right="220"/>
              <w:rPr>
                <w:sz w:val="20"/>
              </w:rPr>
            </w:pPr>
            <w:r w:rsidRPr="00632575">
              <w:rPr>
                <w:sz w:val="20"/>
              </w:rPr>
              <w:t>120 kk = 1000 lisäpistettä</w:t>
            </w:r>
            <w:r w:rsidR="00C72B5D">
              <w:rPr>
                <w:sz w:val="20"/>
              </w:rPr>
              <w:t xml:space="preserve"> (yli 10 vuoden asumisen jälkeen aina 60kk välein 1000 lisäpistettä).</w:t>
            </w:r>
          </w:p>
        </w:tc>
        <w:tc>
          <w:tcPr>
            <w:tcW w:w="4681" w:type="dxa"/>
          </w:tcPr>
          <w:p w14:paraId="7B674B90" w14:textId="77777777" w:rsidR="00C3292B" w:rsidRDefault="00C3292B">
            <w:pPr>
              <w:pStyle w:val="TableParagraph"/>
              <w:spacing w:before="10"/>
              <w:ind w:left="0"/>
              <w:rPr>
                <w:sz w:val="30"/>
              </w:rPr>
            </w:pPr>
          </w:p>
          <w:p w14:paraId="7B674B91" w14:textId="7825F3C9" w:rsidR="00C3292B" w:rsidRDefault="002C2041">
            <w:pPr>
              <w:pStyle w:val="TableParagraph"/>
              <w:ind w:left="108" w:right="122"/>
              <w:rPr>
                <w:sz w:val="20"/>
              </w:rPr>
            </w:pPr>
            <w:r>
              <w:rPr>
                <w:sz w:val="20"/>
              </w:rPr>
              <w:t>Esim.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kuukauden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pistejärjestelmän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jäsenyyden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jälkeen asukas saa 500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lisäpistettä.</w:t>
            </w:r>
            <w:r w:rsidR="00632575">
              <w:rPr>
                <w:sz w:val="20"/>
              </w:rPr>
              <w:t xml:space="preserve"> </w:t>
            </w:r>
          </w:p>
        </w:tc>
      </w:tr>
    </w:tbl>
    <w:p w14:paraId="7B674B93" w14:textId="77777777" w:rsidR="00C3292B" w:rsidRDefault="00C3292B">
      <w:pPr>
        <w:rPr>
          <w:sz w:val="20"/>
        </w:rPr>
        <w:sectPr w:rsidR="00C3292B">
          <w:type w:val="continuous"/>
          <w:pgSz w:w="16840" w:h="11910" w:orient="landscape"/>
          <w:pgMar w:top="1100" w:right="1260" w:bottom="280" w:left="1200" w:header="708" w:footer="708" w:gutter="0"/>
          <w:cols w:space="708"/>
        </w:sectPr>
      </w:pPr>
    </w:p>
    <w:p w14:paraId="7B674B94" w14:textId="77777777" w:rsidR="00C3292B" w:rsidRDefault="00C3292B">
      <w:pPr>
        <w:pStyle w:val="Leipteksti"/>
        <w:rPr>
          <w:sz w:val="20"/>
        </w:rPr>
      </w:pPr>
    </w:p>
    <w:p w14:paraId="7B674B95" w14:textId="77777777" w:rsidR="00C3292B" w:rsidRDefault="00C3292B">
      <w:pPr>
        <w:pStyle w:val="Leipteksti"/>
        <w:spacing w:before="4"/>
        <w:rPr>
          <w:sz w:val="1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9"/>
        <w:gridCol w:w="4860"/>
        <w:gridCol w:w="4681"/>
      </w:tblGrid>
      <w:tr w:rsidR="00C3292B" w14:paraId="7B674B99" w14:textId="77777777">
        <w:trPr>
          <w:trHeight w:val="517"/>
        </w:trPr>
        <w:tc>
          <w:tcPr>
            <w:tcW w:w="4609" w:type="dxa"/>
          </w:tcPr>
          <w:p w14:paraId="7B674B96" w14:textId="77777777" w:rsidR="00C3292B" w:rsidRDefault="002C2041">
            <w:pPr>
              <w:pStyle w:val="TableParagraph"/>
              <w:spacing w:before="122"/>
              <w:rPr>
                <w:b/>
                <w:sz w:val="24"/>
              </w:rPr>
            </w:pPr>
            <w:r>
              <w:rPr>
                <w:b/>
                <w:sz w:val="24"/>
              </w:rPr>
              <w:t>VUOKRANMAKSUPISTEET</w:t>
            </w:r>
          </w:p>
        </w:tc>
        <w:tc>
          <w:tcPr>
            <w:tcW w:w="4860" w:type="dxa"/>
          </w:tcPr>
          <w:p w14:paraId="7B674B97" w14:textId="77777777" w:rsidR="00C3292B" w:rsidRDefault="002C2041">
            <w:pPr>
              <w:pStyle w:val="TableParagraph"/>
              <w:spacing w:before="122"/>
              <w:rPr>
                <w:sz w:val="24"/>
              </w:rPr>
            </w:pPr>
            <w:r>
              <w:rPr>
                <w:sz w:val="24"/>
              </w:rPr>
              <w:t>PISTEKERTYMÄ</w:t>
            </w:r>
          </w:p>
        </w:tc>
        <w:tc>
          <w:tcPr>
            <w:tcW w:w="4681" w:type="dxa"/>
          </w:tcPr>
          <w:p w14:paraId="7B674B98" w14:textId="77777777" w:rsidR="00C3292B" w:rsidRDefault="002C2041">
            <w:pPr>
              <w:pStyle w:val="TableParagraph"/>
              <w:spacing w:before="122"/>
              <w:ind w:left="108"/>
              <w:rPr>
                <w:sz w:val="24"/>
              </w:rPr>
            </w:pPr>
            <w:r>
              <w:rPr>
                <w:sz w:val="24"/>
              </w:rPr>
              <w:t>PISTEIDEN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MÄÄRÄ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ESIMERKIT</w:t>
            </w:r>
          </w:p>
        </w:tc>
      </w:tr>
      <w:tr w:rsidR="00C3292B" w14:paraId="7B674B9F" w14:textId="77777777">
        <w:trPr>
          <w:trHeight w:val="820"/>
        </w:trPr>
        <w:tc>
          <w:tcPr>
            <w:tcW w:w="4609" w:type="dxa"/>
          </w:tcPr>
          <w:p w14:paraId="7B674B9A" w14:textId="77777777" w:rsidR="00C3292B" w:rsidRDefault="002C2041">
            <w:pPr>
              <w:pStyle w:val="TableParagraph"/>
              <w:spacing w:before="179"/>
              <w:rPr>
                <w:b/>
                <w:sz w:val="20"/>
              </w:rPr>
            </w:pPr>
            <w:r>
              <w:rPr>
                <w:b/>
                <w:sz w:val="20"/>
              </w:rPr>
              <w:t>Vuokran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maksaminen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ajallaan</w:t>
            </w:r>
          </w:p>
          <w:p w14:paraId="7B674B9B" w14:textId="77777777" w:rsidR="00C3292B" w:rsidRDefault="002C204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eli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vuokranmaksu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eräpäivään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mennessä.</w:t>
            </w:r>
          </w:p>
        </w:tc>
        <w:tc>
          <w:tcPr>
            <w:tcW w:w="4860" w:type="dxa"/>
          </w:tcPr>
          <w:p w14:paraId="7B674B9C" w14:textId="77777777" w:rsidR="00C3292B" w:rsidRDefault="002C2041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pistettä/kuukausi</w:t>
            </w:r>
          </w:p>
        </w:tc>
        <w:tc>
          <w:tcPr>
            <w:tcW w:w="4681" w:type="dxa"/>
          </w:tcPr>
          <w:p w14:paraId="7B674B9D" w14:textId="77777777" w:rsidR="00C3292B" w:rsidRDefault="002C2041">
            <w:pPr>
              <w:pStyle w:val="TableParagraph"/>
              <w:spacing w:before="119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kuukausi 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pistettä</w:t>
            </w:r>
          </w:p>
          <w:p w14:paraId="7B674B9E" w14:textId="77777777" w:rsidR="00C3292B" w:rsidRDefault="002C2041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kuukautta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pistettä</w:t>
            </w:r>
          </w:p>
        </w:tc>
      </w:tr>
    </w:tbl>
    <w:p w14:paraId="7B674BA0" w14:textId="77777777" w:rsidR="00C3292B" w:rsidRDefault="00C3292B">
      <w:pPr>
        <w:pStyle w:val="Leipteksti"/>
        <w:spacing w:before="1"/>
        <w:rPr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9"/>
        <w:gridCol w:w="4860"/>
        <w:gridCol w:w="4681"/>
      </w:tblGrid>
      <w:tr w:rsidR="00C3292B" w14:paraId="7B674BA4" w14:textId="77777777" w:rsidTr="1E5226AB">
        <w:trPr>
          <w:trHeight w:val="515"/>
        </w:trPr>
        <w:tc>
          <w:tcPr>
            <w:tcW w:w="4609" w:type="dxa"/>
          </w:tcPr>
          <w:p w14:paraId="7B674BA1" w14:textId="77777777" w:rsidR="00C3292B" w:rsidRDefault="002C2041">
            <w:pPr>
              <w:pStyle w:val="TableParagraph"/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PISTEET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KOTIVAKUUTUKSESTA</w:t>
            </w:r>
          </w:p>
        </w:tc>
        <w:tc>
          <w:tcPr>
            <w:tcW w:w="4860" w:type="dxa"/>
          </w:tcPr>
          <w:p w14:paraId="7B674BA2" w14:textId="77777777" w:rsidR="00C3292B" w:rsidRDefault="002C2041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PISTEKERTYMÄ</w:t>
            </w:r>
          </w:p>
        </w:tc>
        <w:tc>
          <w:tcPr>
            <w:tcW w:w="4681" w:type="dxa"/>
          </w:tcPr>
          <w:p w14:paraId="7B674BA3" w14:textId="77777777" w:rsidR="00C3292B" w:rsidRDefault="002C2041">
            <w:pPr>
              <w:pStyle w:val="TableParagraph"/>
              <w:spacing w:before="120"/>
              <w:ind w:left="108"/>
              <w:rPr>
                <w:sz w:val="24"/>
              </w:rPr>
            </w:pPr>
            <w:r>
              <w:rPr>
                <w:sz w:val="24"/>
              </w:rPr>
              <w:t>PISTEIDEN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MÄÄRÄ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ESIMERKIT</w:t>
            </w:r>
          </w:p>
        </w:tc>
      </w:tr>
      <w:tr w:rsidR="00C3292B" w14:paraId="7B674BAD" w14:textId="77777777" w:rsidTr="1E5226AB">
        <w:trPr>
          <w:trHeight w:val="1158"/>
        </w:trPr>
        <w:tc>
          <w:tcPr>
            <w:tcW w:w="4609" w:type="dxa"/>
          </w:tcPr>
          <w:p w14:paraId="7B674BA5" w14:textId="77777777" w:rsidR="00C3292B" w:rsidRDefault="002C2041">
            <w:pPr>
              <w:pStyle w:val="TableParagraph"/>
              <w:spacing w:before="119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Voimassa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oleva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kotivakuutus.</w:t>
            </w:r>
          </w:p>
          <w:p w14:paraId="7B674BA6" w14:textId="678CF7CC" w:rsidR="00C3292B" w:rsidRDefault="002C2041" w:rsidP="1E5226AB">
            <w:pPr>
              <w:pStyle w:val="TableParagraph"/>
              <w:ind w:right="396"/>
              <w:rPr>
                <w:sz w:val="20"/>
                <w:szCs w:val="20"/>
              </w:rPr>
            </w:pPr>
            <w:r w:rsidRPr="1E5226AB">
              <w:rPr>
                <w:sz w:val="20"/>
                <w:szCs w:val="20"/>
              </w:rPr>
              <w:t>Asukas</w:t>
            </w:r>
            <w:r w:rsidRPr="1E5226AB">
              <w:rPr>
                <w:spacing w:val="-5"/>
                <w:sz w:val="20"/>
                <w:szCs w:val="20"/>
              </w:rPr>
              <w:t xml:space="preserve"> </w:t>
            </w:r>
            <w:r w:rsidRPr="1E5226AB">
              <w:rPr>
                <w:sz w:val="20"/>
                <w:szCs w:val="20"/>
              </w:rPr>
              <w:t>ilmoittaa</w:t>
            </w:r>
            <w:r w:rsidRPr="1E5226AB">
              <w:rPr>
                <w:spacing w:val="-4"/>
                <w:sz w:val="20"/>
                <w:szCs w:val="20"/>
              </w:rPr>
              <w:t xml:space="preserve"> </w:t>
            </w:r>
            <w:r w:rsidR="23F64069" w:rsidRPr="1E5226AB">
              <w:rPr>
                <w:spacing w:val="-4"/>
                <w:sz w:val="20"/>
                <w:szCs w:val="20"/>
              </w:rPr>
              <w:t>Asiakaspalveluun</w:t>
            </w:r>
            <w:r w:rsidRPr="1E5226AB">
              <w:rPr>
                <w:sz w:val="20"/>
                <w:szCs w:val="20"/>
              </w:rPr>
              <w:t xml:space="preserve"> nimensä,</w:t>
            </w:r>
            <w:r w:rsidRPr="1E5226AB">
              <w:rPr>
                <w:spacing w:val="-52"/>
                <w:sz w:val="20"/>
                <w:szCs w:val="20"/>
              </w:rPr>
              <w:t xml:space="preserve"> </w:t>
            </w:r>
            <w:r w:rsidRPr="1E5226AB">
              <w:rPr>
                <w:sz w:val="20"/>
                <w:szCs w:val="20"/>
              </w:rPr>
              <w:t>vakuutusyhtiön nimen ja kotivakuutuksen</w:t>
            </w:r>
            <w:r w:rsidRPr="1E5226AB">
              <w:rPr>
                <w:spacing w:val="1"/>
                <w:sz w:val="20"/>
                <w:szCs w:val="20"/>
              </w:rPr>
              <w:t xml:space="preserve"> </w:t>
            </w:r>
            <w:r w:rsidRPr="1E5226AB">
              <w:rPr>
                <w:sz w:val="20"/>
                <w:szCs w:val="20"/>
              </w:rPr>
              <w:t>numeron.</w:t>
            </w:r>
          </w:p>
        </w:tc>
        <w:tc>
          <w:tcPr>
            <w:tcW w:w="4860" w:type="dxa"/>
          </w:tcPr>
          <w:p w14:paraId="7B674BA7" w14:textId="77777777" w:rsidR="00C3292B" w:rsidRDefault="00C3292B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14:paraId="7B674BA8" w14:textId="19266A17" w:rsidR="00C3292B" w:rsidRDefault="002C2041" w:rsidP="1E5226AB">
            <w:pPr>
              <w:pStyle w:val="TableParagraph"/>
              <w:ind w:right="1765"/>
              <w:rPr>
                <w:sz w:val="20"/>
                <w:szCs w:val="20"/>
              </w:rPr>
            </w:pPr>
            <w:r w:rsidRPr="1E5226AB">
              <w:rPr>
                <w:sz w:val="20"/>
                <w:szCs w:val="20"/>
              </w:rPr>
              <w:t>200</w:t>
            </w:r>
            <w:r w:rsidRPr="1E5226AB">
              <w:rPr>
                <w:spacing w:val="-1"/>
                <w:sz w:val="20"/>
                <w:szCs w:val="20"/>
              </w:rPr>
              <w:t xml:space="preserve"> </w:t>
            </w:r>
            <w:r w:rsidRPr="1E5226AB">
              <w:rPr>
                <w:sz w:val="20"/>
                <w:szCs w:val="20"/>
              </w:rPr>
              <w:t>pistettä,</w:t>
            </w:r>
            <w:r w:rsidRPr="1E5226AB">
              <w:rPr>
                <w:spacing w:val="-3"/>
                <w:sz w:val="20"/>
                <w:szCs w:val="20"/>
              </w:rPr>
              <w:t xml:space="preserve"> </w:t>
            </w:r>
            <w:r w:rsidRPr="1E5226AB">
              <w:rPr>
                <w:sz w:val="20"/>
                <w:szCs w:val="20"/>
              </w:rPr>
              <w:t>kun</w:t>
            </w:r>
            <w:r w:rsidRPr="1E5226AB">
              <w:rPr>
                <w:spacing w:val="-3"/>
                <w:sz w:val="20"/>
                <w:szCs w:val="20"/>
              </w:rPr>
              <w:t xml:space="preserve"> </w:t>
            </w:r>
            <w:r w:rsidRPr="1E5226AB">
              <w:rPr>
                <w:sz w:val="20"/>
                <w:szCs w:val="20"/>
              </w:rPr>
              <w:t>ilmoitus</w:t>
            </w:r>
            <w:r w:rsidRPr="1E5226AB">
              <w:rPr>
                <w:spacing w:val="-1"/>
                <w:sz w:val="20"/>
                <w:szCs w:val="20"/>
              </w:rPr>
              <w:t xml:space="preserve"> </w:t>
            </w:r>
            <w:r w:rsidRPr="1E5226AB">
              <w:rPr>
                <w:sz w:val="20"/>
                <w:szCs w:val="20"/>
              </w:rPr>
              <w:t>on</w:t>
            </w:r>
            <w:r w:rsidRPr="1E5226AB">
              <w:rPr>
                <w:spacing w:val="-3"/>
                <w:sz w:val="20"/>
                <w:szCs w:val="20"/>
              </w:rPr>
              <w:t xml:space="preserve"> </w:t>
            </w:r>
            <w:r w:rsidRPr="1E5226AB">
              <w:rPr>
                <w:sz w:val="20"/>
                <w:szCs w:val="20"/>
              </w:rPr>
              <w:t>tehty</w:t>
            </w:r>
            <w:r w:rsidR="2DD57694" w:rsidRPr="1E5226AB">
              <w:rPr>
                <w:sz w:val="20"/>
                <w:szCs w:val="20"/>
              </w:rPr>
              <w:t xml:space="preserve"> </w:t>
            </w:r>
            <w:r w:rsidR="00942C59">
              <w:rPr>
                <w:sz w:val="20"/>
                <w:szCs w:val="20"/>
              </w:rPr>
              <w:t>Asiakaspalveluun.</w:t>
            </w:r>
          </w:p>
          <w:p w14:paraId="7B674BA9" w14:textId="77777777" w:rsidR="00C3292B" w:rsidRDefault="002C2041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Siitä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eteenpäin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pistettä/kuukausi</w:t>
            </w:r>
          </w:p>
        </w:tc>
        <w:tc>
          <w:tcPr>
            <w:tcW w:w="4681" w:type="dxa"/>
          </w:tcPr>
          <w:p w14:paraId="7B674BAA" w14:textId="77777777" w:rsidR="00C3292B" w:rsidRDefault="00C3292B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14:paraId="7B674BAB" w14:textId="77777777" w:rsidR="00C3292B" w:rsidRDefault="002C204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kuukausi 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pistettä</w:t>
            </w:r>
          </w:p>
          <w:p w14:paraId="7B674BAC" w14:textId="77777777" w:rsidR="00C3292B" w:rsidRDefault="002C2041">
            <w:pPr>
              <w:pStyle w:val="TableParagraph"/>
              <w:spacing w:before="118"/>
              <w:ind w:left="108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kuukautta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= 120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pistettä</w:t>
            </w:r>
          </w:p>
        </w:tc>
      </w:tr>
    </w:tbl>
    <w:p w14:paraId="7B674BAE" w14:textId="77777777" w:rsidR="00C3292B" w:rsidRDefault="00C3292B">
      <w:pPr>
        <w:pStyle w:val="Leipteksti"/>
        <w:spacing w:before="1"/>
        <w:rPr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9"/>
        <w:gridCol w:w="4860"/>
        <w:gridCol w:w="4681"/>
      </w:tblGrid>
      <w:tr w:rsidR="00C3292B" w14:paraId="7B674BB2" w14:textId="77777777">
        <w:trPr>
          <w:trHeight w:val="516"/>
        </w:trPr>
        <w:tc>
          <w:tcPr>
            <w:tcW w:w="4609" w:type="dxa"/>
          </w:tcPr>
          <w:p w14:paraId="7B674BAF" w14:textId="77777777" w:rsidR="00C3292B" w:rsidRDefault="002C2041">
            <w:pPr>
              <w:pStyle w:val="TableParagraph"/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ASUKASTOIMINTAPISTEET</w:t>
            </w:r>
          </w:p>
        </w:tc>
        <w:tc>
          <w:tcPr>
            <w:tcW w:w="4860" w:type="dxa"/>
          </w:tcPr>
          <w:p w14:paraId="7B674BB0" w14:textId="77777777" w:rsidR="00C3292B" w:rsidRDefault="002C2041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PISTEKERTYMÄ</w:t>
            </w:r>
          </w:p>
        </w:tc>
        <w:tc>
          <w:tcPr>
            <w:tcW w:w="4681" w:type="dxa"/>
          </w:tcPr>
          <w:p w14:paraId="7B674BB1" w14:textId="77777777" w:rsidR="00C3292B" w:rsidRDefault="002C2041">
            <w:pPr>
              <w:pStyle w:val="TableParagraph"/>
              <w:spacing w:before="120"/>
              <w:ind w:left="108"/>
              <w:rPr>
                <w:sz w:val="24"/>
              </w:rPr>
            </w:pPr>
            <w:r>
              <w:rPr>
                <w:sz w:val="24"/>
              </w:rPr>
              <w:t>PISTEIDEN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MÄÄRÄ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ESIMERKIT</w:t>
            </w:r>
          </w:p>
        </w:tc>
      </w:tr>
      <w:tr w:rsidR="00C3292B" w14:paraId="7B674BBB" w14:textId="77777777">
        <w:trPr>
          <w:trHeight w:val="1511"/>
        </w:trPr>
        <w:tc>
          <w:tcPr>
            <w:tcW w:w="4609" w:type="dxa"/>
          </w:tcPr>
          <w:p w14:paraId="7B674BB3" w14:textId="77777777" w:rsidR="00C3292B" w:rsidRDefault="00C3292B">
            <w:pPr>
              <w:pStyle w:val="TableParagraph"/>
              <w:ind w:left="0"/>
            </w:pPr>
          </w:p>
          <w:p w14:paraId="7B674BB4" w14:textId="77777777" w:rsidR="00C3292B" w:rsidRDefault="00C3292B">
            <w:pPr>
              <w:pStyle w:val="TableParagraph"/>
              <w:ind w:left="0"/>
            </w:pPr>
          </w:p>
          <w:p w14:paraId="7B674BB5" w14:textId="1B090C9D" w:rsidR="00C3292B" w:rsidRDefault="00196399">
            <w:pPr>
              <w:pStyle w:val="TableParagraph"/>
              <w:spacing w:before="134"/>
              <w:rPr>
                <w:b/>
                <w:sz w:val="20"/>
              </w:rPr>
            </w:pPr>
            <w:r>
              <w:rPr>
                <w:b/>
                <w:sz w:val="20"/>
              </w:rPr>
              <w:t>Rooli</w:t>
            </w:r>
          </w:p>
        </w:tc>
        <w:tc>
          <w:tcPr>
            <w:tcW w:w="4860" w:type="dxa"/>
          </w:tcPr>
          <w:p w14:paraId="7B674BB6" w14:textId="77777777" w:rsidR="00C3292B" w:rsidRDefault="002C2041">
            <w:pPr>
              <w:pStyle w:val="TableParagraph"/>
              <w:spacing w:before="119"/>
              <w:ind w:right="211"/>
              <w:rPr>
                <w:sz w:val="20"/>
              </w:rPr>
            </w:pPr>
            <w:r>
              <w:rPr>
                <w:sz w:val="20"/>
              </w:rPr>
              <w:t>Pisteet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kertyvät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yhdestä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asukastoimikunnan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tehtävästä kerrallaan </w:t>
            </w:r>
            <w:r>
              <w:rPr>
                <w:sz w:val="20"/>
              </w:rPr>
              <w:t>eli siitä toimesta, josta saa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eniten pisteitä.</w:t>
            </w:r>
          </w:p>
          <w:p w14:paraId="7B674BB7" w14:textId="77777777" w:rsidR="00C3292B" w:rsidRDefault="002C2041">
            <w:pPr>
              <w:pStyle w:val="TableParagraph"/>
              <w:spacing w:before="121"/>
              <w:ind w:right="290"/>
              <w:rPr>
                <w:sz w:val="20"/>
              </w:rPr>
            </w:pPr>
            <w:r>
              <w:rPr>
                <w:sz w:val="20"/>
              </w:rPr>
              <w:t>Asukastoimikunnan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tehtävänä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ilmoittaa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VTS:lle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kaikki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muutokset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asukastoimikunnassa.</w:t>
            </w:r>
          </w:p>
        </w:tc>
        <w:tc>
          <w:tcPr>
            <w:tcW w:w="4681" w:type="dxa"/>
          </w:tcPr>
          <w:p w14:paraId="7B674BB8" w14:textId="77777777" w:rsidR="00C3292B" w:rsidRDefault="00C3292B">
            <w:pPr>
              <w:pStyle w:val="TableParagraph"/>
              <w:ind w:left="0"/>
            </w:pPr>
          </w:p>
          <w:p w14:paraId="7B674BB9" w14:textId="77777777" w:rsidR="00C3292B" w:rsidRDefault="00C3292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7B674BBA" w14:textId="3A5D70AB" w:rsidR="00C3292B" w:rsidRDefault="002C2041">
            <w:pPr>
              <w:pStyle w:val="TableParagraph"/>
              <w:tabs>
                <w:tab w:val="left" w:pos="963"/>
              </w:tabs>
              <w:ind w:left="108" w:right="1376"/>
              <w:rPr>
                <w:sz w:val="20"/>
              </w:rPr>
            </w:pPr>
            <w:proofErr w:type="spellStart"/>
            <w:r>
              <w:rPr>
                <w:b/>
                <w:sz w:val="20"/>
                <w:u w:val="single"/>
              </w:rPr>
              <w:t>Huom</w:t>
            </w:r>
            <w:proofErr w:type="spellEnd"/>
            <w:r>
              <w:rPr>
                <w:b/>
                <w:sz w:val="20"/>
                <w:u w:val="single"/>
              </w:rPr>
              <w:t>!</w:t>
            </w:r>
            <w:r w:rsidR="00371E1D">
              <w:rPr>
                <w:b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Etupisteitä kertyy vain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pacing w:val="-1"/>
                <w:sz w:val="20"/>
              </w:rPr>
              <w:t>vuokrasopimuksen</w:t>
            </w:r>
            <w:r>
              <w:rPr>
                <w:color w:val="FF0000"/>
                <w:spacing w:val="-6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allekirjoittaneille.</w:t>
            </w:r>
          </w:p>
        </w:tc>
      </w:tr>
      <w:tr w:rsidR="00C3292B" w14:paraId="7B674BC1" w14:textId="77777777">
        <w:trPr>
          <w:trHeight w:val="701"/>
        </w:trPr>
        <w:tc>
          <w:tcPr>
            <w:tcW w:w="4609" w:type="dxa"/>
          </w:tcPr>
          <w:p w14:paraId="7B674BBC" w14:textId="77777777" w:rsidR="00C3292B" w:rsidRDefault="002C2041">
            <w:pPr>
              <w:pStyle w:val="TableParagraph"/>
              <w:spacing w:before="120"/>
              <w:ind w:right="269"/>
              <w:rPr>
                <w:sz w:val="20"/>
              </w:rPr>
            </w:pPr>
            <w:r>
              <w:rPr>
                <w:sz w:val="20"/>
              </w:rPr>
              <w:t>Asukastoimikunnan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jäsen,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turvallisuuspäällikkö,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varapuheenjohtaja,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yhdyshenkilö,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digineuvoja</w:t>
            </w:r>
          </w:p>
        </w:tc>
        <w:tc>
          <w:tcPr>
            <w:tcW w:w="4860" w:type="dxa"/>
          </w:tcPr>
          <w:p w14:paraId="7B674BBD" w14:textId="77777777" w:rsidR="00C3292B" w:rsidRDefault="00C3292B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14:paraId="7B674BBE" w14:textId="77777777" w:rsidR="00C3292B" w:rsidRDefault="002C204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pistettä/kk</w:t>
            </w:r>
          </w:p>
        </w:tc>
        <w:tc>
          <w:tcPr>
            <w:tcW w:w="4681" w:type="dxa"/>
          </w:tcPr>
          <w:p w14:paraId="7B674BBF" w14:textId="77777777" w:rsidR="00C3292B" w:rsidRDefault="00C3292B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14:paraId="7B674BC0" w14:textId="77777777" w:rsidR="00C3292B" w:rsidRDefault="002C204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300 pistettä</w:t>
            </w:r>
          </w:p>
        </w:tc>
      </w:tr>
      <w:tr w:rsidR="00C3292B" w14:paraId="7B674BC7" w14:textId="77777777">
        <w:trPr>
          <w:trHeight w:val="697"/>
        </w:trPr>
        <w:tc>
          <w:tcPr>
            <w:tcW w:w="4609" w:type="dxa"/>
          </w:tcPr>
          <w:p w14:paraId="7B674BC2" w14:textId="7C71B876" w:rsidR="00C3292B" w:rsidRDefault="002C2041">
            <w:pPr>
              <w:pStyle w:val="TableParagraph"/>
              <w:spacing w:before="119"/>
              <w:ind w:right="1071"/>
              <w:rPr>
                <w:sz w:val="20"/>
              </w:rPr>
            </w:pPr>
            <w:r>
              <w:rPr>
                <w:sz w:val="20"/>
              </w:rPr>
              <w:t>Asukastoimikunnan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taloudenhoitaja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ympäristöohjaaja/ekotiimiläinen</w:t>
            </w:r>
          </w:p>
        </w:tc>
        <w:tc>
          <w:tcPr>
            <w:tcW w:w="4860" w:type="dxa"/>
          </w:tcPr>
          <w:p w14:paraId="7B674BC3" w14:textId="77777777" w:rsidR="00C3292B" w:rsidRDefault="00C3292B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14:paraId="7B674BC4" w14:textId="77777777" w:rsidR="00C3292B" w:rsidRDefault="002C204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pistettä/kk</w:t>
            </w:r>
          </w:p>
        </w:tc>
        <w:tc>
          <w:tcPr>
            <w:tcW w:w="4681" w:type="dxa"/>
          </w:tcPr>
          <w:p w14:paraId="7B674BC5" w14:textId="77777777" w:rsidR="00C3292B" w:rsidRDefault="00C3292B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14:paraId="7B674BC6" w14:textId="77777777" w:rsidR="00C3292B" w:rsidRDefault="002C204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600 pistettä</w:t>
            </w:r>
          </w:p>
        </w:tc>
      </w:tr>
      <w:tr w:rsidR="00C3292B" w14:paraId="7B674BCB" w14:textId="77777777">
        <w:trPr>
          <w:trHeight w:val="470"/>
        </w:trPr>
        <w:tc>
          <w:tcPr>
            <w:tcW w:w="4609" w:type="dxa"/>
          </w:tcPr>
          <w:p w14:paraId="7B674BC8" w14:textId="77777777" w:rsidR="00C3292B" w:rsidRDefault="002C2041"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Asukastoimikunnan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sihteeri</w:t>
            </w:r>
          </w:p>
        </w:tc>
        <w:tc>
          <w:tcPr>
            <w:tcW w:w="4860" w:type="dxa"/>
          </w:tcPr>
          <w:p w14:paraId="7B674BC9" w14:textId="77777777" w:rsidR="00C3292B" w:rsidRDefault="002C2041"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70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pistettä/kk</w:t>
            </w:r>
          </w:p>
        </w:tc>
        <w:tc>
          <w:tcPr>
            <w:tcW w:w="4681" w:type="dxa"/>
          </w:tcPr>
          <w:p w14:paraId="7B674BCA" w14:textId="77777777" w:rsidR="00C3292B" w:rsidRDefault="002C2041">
            <w:pPr>
              <w:pStyle w:val="TableParagraph"/>
              <w:spacing w:before="122"/>
              <w:ind w:left="108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840 pistettä</w:t>
            </w:r>
          </w:p>
        </w:tc>
      </w:tr>
      <w:tr w:rsidR="00C3292B" w14:paraId="7B674BCF" w14:textId="77777777">
        <w:trPr>
          <w:trHeight w:val="470"/>
        </w:trPr>
        <w:tc>
          <w:tcPr>
            <w:tcW w:w="4609" w:type="dxa"/>
          </w:tcPr>
          <w:p w14:paraId="7B674BCC" w14:textId="77777777" w:rsidR="00C3292B" w:rsidRDefault="002C2041"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Asukastoimikunnan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puheenjohtaja</w:t>
            </w:r>
          </w:p>
        </w:tc>
        <w:tc>
          <w:tcPr>
            <w:tcW w:w="4860" w:type="dxa"/>
          </w:tcPr>
          <w:p w14:paraId="7B674BCD" w14:textId="77777777" w:rsidR="00C3292B" w:rsidRDefault="002C2041"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90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pistettä/kk</w:t>
            </w:r>
          </w:p>
        </w:tc>
        <w:tc>
          <w:tcPr>
            <w:tcW w:w="4681" w:type="dxa"/>
          </w:tcPr>
          <w:p w14:paraId="7B674BCE" w14:textId="77777777" w:rsidR="00C3292B" w:rsidRDefault="002C2041">
            <w:pPr>
              <w:pStyle w:val="TableParagraph"/>
              <w:spacing w:before="122"/>
              <w:ind w:left="108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1080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pistettä</w:t>
            </w:r>
          </w:p>
        </w:tc>
      </w:tr>
      <w:tr w:rsidR="00C3292B" w14:paraId="7B674BD3" w14:textId="77777777">
        <w:trPr>
          <w:trHeight w:val="472"/>
        </w:trPr>
        <w:tc>
          <w:tcPr>
            <w:tcW w:w="4609" w:type="dxa"/>
          </w:tcPr>
          <w:p w14:paraId="7B674BD0" w14:textId="4C305DBD" w:rsidR="00C3292B" w:rsidRDefault="002C2041"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AD-ryhmän</w:t>
            </w:r>
            <w:r>
              <w:rPr>
                <w:spacing w:val="-2"/>
                <w:sz w:val="20"/>
              </w:rPr>
              <w:t xml:space="preserve"> </w:t>
            </w:r>
            <w:r w:rsidR="003C5109">
              <w:rPr>
                <w:spacing w:val="-2"/>
                <w:sz w:val="20"/>
              </w:rPr>
              <w:t>asukas</w:t>
            </w:r>
            <w:r>
              <w:rPr>
                <w:sz w:val="20"/>
              </w:rPr>
              <w:t>jäsenet</w:t>
            </w:r>
          </w:p>
        </w:tc>
        <w:tc>
          <w:tcPr>
            <w:tcW w:w="4860" w:type="dxa"/>
          </w:tcPr>
          <w:p w14:paraId="7B674BD1" w14:textId="77777777" w:rsidR="00C3292B" w:rsidRDefault="002C2041"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150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pistettä/kk</w:t>
            </w:r>
          </w:p>
        </w:tc>
        <w:tc>
          <w:tcPr>
            <w:tcW w:w="4681" w:type="dxa"/>
          </w:tcPr>
          <w:p w14:paraId="7B674BD2" w14:textId="77777777" w:rsidR="00C3292B" w:rsidRDefault="002C2041">
            <w:pPr>
              <w:pStyle w:val="TableParagraph"/>
              <w:spacing w:before="122"/>
              <w:ind w:left="108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pistettä</w:t>
            </w:r>
          </w:p>
        </w:tc>
      </w:tr>
    </w:tbl>
    <w:p w14:paraId="7B674BD4" w14:textId="77777777" w:rsidR="00B72106" w:rsidRDefault="00B72106"/>
    <w:sectPr w:rsidR="00B72106">
      <w:pgSz w:w="16840" w:h="11910" w:orient="landscape"/>
      <w:pgMar w:top="110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3292B"/>
    <w:rsid w:val="00196399"/>
    <w:rsid w:val="001F658B"/>
    <w:rsid w:val="002C2041"/>
    <w:rsid w:val="00371E1D"/>
    <w:rsid w:val="003C5109"/>
    <w:rsid w:val="005B00F2"/>
    <w:rsid w:val="00632575"/>
    <w:rsid w:val="008E0BAE"/>
    <w:rsid w:val="00942C59"/>
    <w:rsid w:val="00B72106"/>
    <w:rsid w:val="00C3292B"/>
    <w:rsid w:val="00C72B5D"/>
    <w:rsid w:val="00E16402"/>
    <w:rsid w:val="1B0CA511"/>
    <w:rsid w:val="1BDAA84E"/>
    <w:rsid w:val="1E5226AB"/>
    <w:rsid w:val="23F64069"/>
    <w:rsid w:val="2DD57694"/>
    <w:rsid w:val="4EA0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74B62"/>
  <w15:docId w15:val="{DD0CE8EB-3DCD-4FCD-9DCE-1234879D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Arial" w:eastAsia="Arial" w:hAnsi="Arial" w:cs="Arial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</w:style>
  <w:style w:type="paragraph" w:styleId="Otsikko">
    <w:name w:val="Title"/>
    <w:basedOn w:val="Normaali"/>
    <w:uiPriority w:val="10"/>
    <w:qFormat/>
    <w:pPr>
      <w:spacing w:before="88"/>
      <w:ind w:left="218"/>
    </w:pPr>
    <w:rPr>
      <w:b/>
      <w:bCs/>
      <w:sz w:val="36"/>
      <w:szCs w:val="36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3DF9868AF953844BC19A4D757EFEB79" ma:contentTypeVersion="12" ma:contentTypeDescription="Luo uusi asiakirja." ma:contentTypeScope="" ma:versionID="03dc53c2412f196c58a02bd96b76ada1">
  <xsd:schema xmlns:xsd="http://www.w3.org/2001/XMLSchema" xmlns:xs="http://www.w3.org/2001/XMLSchema" xmlns:p="http://schemas.microsoft.com/office/2006/metadata/properties" xmlns:ns2="e77c7387-b323-45cb-b613-ac4923b97e15" xmlns:ns3="380ff1c0-30ba-46ad-b227-d5da45290f96" targetNamespace="http://schemas.microsoft.com/office/2006/metadata/properties" ma:root="true" ma:fieldsID="44f18b0af44ebc17b6879fb136e7d8d7" ns2:_="" ns3:_="">
    <xsd:import namespace="e77c7387-b323-45cb-b613-ac4923b97e15"/>
    <xsd:import namespace="380ff1c0-30ba-46ad-b227-d5da45290f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c7387-b323-45cb-b613-ac4923b97e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ff1c0-30ba-46ad-b227-d5da45290f9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94752F-DCA6-4C79-BFCC-5D280BF5554A}">
  <ds:schemaRefs>
    <ds:schemaRef ds:uri="http://purl.org/dc/elements/1.1/"/>
    <ds:schemaRef ds:uri="http://schemas.microsoft.com/office/infopath/2007/PartnerControls"/>
    <ds:schemaRef ds:uri="http://www.w3.org/XML/1998/namespace"/>
    <ds:schemaRef ds:uri="e77c7387-b323-45cb-b613-ac4923b97e15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380ff1c0-30ba-46ad-b227-d5da45290f96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A25DBE8-8DE3-4DCD-80D4-2DCFC5C43F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53C1D8-FF2C-4446-90AD-F118311C77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7c7387-b323-45cb-b613-ac4923b97e15"/>
    <ds:schemaRef ds:uri="380ff1c0-30ba-46ad-b227-d5da45290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2557</Characters>
  <Application>Microsoft Office Word</Application>
  <DocSecurity>0</DocSecurity>
  <Lines>21</Lines>
  <Paragraphs>5</Paragraphs>
  <ScaleCrop>false</ScaleCrop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Reijo Jantunen</dc:creator>
  <cp:lastModifiedBy>Pirttilahti, Ritva</cp:lastModifiedBy>
  <cp:revision>2</cp:revision>
  <dcterms:created xsi:type="dcterms:W3CDTF">2023-01-05T08:07:00Z</dcterms:created>
  <dcterms:modified xsi:type="dcterms:W3CDTF">2023-01-05T08:07:00Z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2021-09-20T00:00:00Z</vt:filetime>
  </property>
  <property fmtid="{D5CDD505-2E9C-101B-9397-08002B2CF9AE}" pid="5" name="ContentTypeId">
    <vt:lpwstr>0x01010073DF9868AF953844BC19A4D757EFEB79</vt:lpwstr>
  </property>
</Properties>
</file>